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0AF" w:rsidRDefault="002C5EEA" w:rsidP="003C754A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  <w:r>
        <w:rPr>
          <w:rFonts w:asciiTheme="majorBidi" w:hAnsiTheme="majorBidi" w:cstheme="majorBidi"/>
          <w:b/>
          <w:bCs/>
          <w:sz w:val="100"/>
          <w:szCs w:val="100"/>
          <w:cs/>
        </w:rPr>
        <w:br/>
      </w:r>
      <w:r>
        <w:rPr>
          <w:rFonts w:asciiTheme="majorBidi" w:hAnsiTheme="majorBidi" w:cstheme="majorBidi" w:hint="cs"/>
          <w:b/>
          <w:bCs/>
          <w:sz w:val="100"/>
          <w:szCs w:val="100"/>
          <w:cs/>
        </w:rPr>
        <w:br/>
      </w:r>
      <w:r>
        <w:rPr>
          <w:rFonts w:asciiTheme="majorBidi" w:hAnsiTheme="majorBidi" w:cstheme="majorBidi"/>
          <w:b/>
          <w:bCs/>
          <w:sz w:val="100"/>
          <w:szCs w:val="100"/>
          <w:cs/>
        </w:rPr>
        <w:br/>
      </w:r>
      <w:r>
        <w:rPr>
          <w:rFonts w:asciiTheme="majorBidi" w:hAnsiTheme="majorBidi" w:cstheme="majorBidi" w:hint="cs"/>
          <w:b/>
          <w:bCs/>
          <w:sz w:val="100"/>
          <w:szCs w:val="100"/>
          <w:cs/>
        </w:rPr>
        <w:br/>
      </w:r>
      <w:r w:rsidR="003C754A" w:rsidRPr="002C5EEA">
        <w:rPr>
          <w:rFonts w:asciiTheme="majorBidi" w:hAnsiTheme="majorBidi" w:cstheme="majorBidi" w:hint="cs"/>
          <w:b/>
          <w:bCs/>
          <w:sz w:val="100"/>
          <w:szCs w:val="100"/>
          <w:cs/>
        </w:rPr>
        <w:t>ภาคผนวก</w:t>
      </w:r>
    </w:p>
    <w:p w:rsidR="002C5EEA" w:rsidRDefault="002C5EEA" w:rsidP="003C754A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</w:p>
    <w:p w:rsidR="002C5EEA" w:rsidRDefault="002C5EEA" w:rsidP="003C754A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</w:p>
    <w:p w:rsidR="002C5EEA" w:rsidRDefault="002C5EEA" w:rsidP="003C754A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</w:p>
    <w:p w:rsidR="00BA637B" w:rsidRDefault="00BA637B" w:rsidP="003C754A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</w:p>
    <w:p w:rsidR="002C5EEA" w:rsidRPr="002C5EEA" w:rsidRDefault="002C5EEA" w:rsidP="003C754A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lastRenderedPageBreak/>
        <w:t>สารบัญ (ภาคผนวก)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br/>
      </w:r>
    </w:p>
    <w:p w:rsidR="003C754A" w:rsidRDefault="002C5EEA" w:rsidP="002C5EEA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หน้า</w:t>
      </w:r>
      <w:r w:rsidR="003C754A" w:rsidRPr="003C754A">
        <w:rPr>
          <w:rFonts w:asciiTheme="majorBidi" w:hAnsiTheme="majorBidi" w:cstheme="majorBidi"/>
          <w:b/>
          <w:bCs/>
          <w:sz w:val="32"/>
          <w:szCs w:val="32"/>
        </w:rPr>
        <w:br/>
      </w:r>
      <w:r w:rsidR="003C754A">
        <w:rPr>
          <w:rFonts w:asciiTheme="majorBidi" w:hAnsiTheme="majorBidi" w:cstheme="majorBidi"/>
          <w:sz w:val="32"/>
          <w:szCs w:val="32"/>
        </w:rPr>
        <w:t xml:space="preserve"> </w:t>
      </w:r>
      <w:r w:rsidR="003C754A">
        <w:rPr>
          <w:rFonts w:asciiTheme="majorBidi" w:hAnsiTheme="majorBidi" w:cstheme="majorBidi" w:hint="cs"/>
          <w:sz w:val="32"/>
          <w:szCs w:val="32"/>
          <w:cs/>
        </w:rPr>
        <w:tab/>
        <w:t xml:space="preserve">1.  ผลการเรียน  นักเรียน  นักศึกษา  </w:t>
      </w:r>
      <w:r w:rsidR="008B393A">
        <w:rPr>
          <w:rFonts w:asciiTheme="majorBidi" w:hAnsiTheme="majorBidi" w:cstheme="majorBidi" w:hint="cs"/>
          <w:sz w:val="32"/>
          <w:szCs w:val="32"/>
          <w:cs/>
        </w:rPr>
        <w:t>ภาคเรียนที่ 1,2  ปีการศึกษา 2557</w:t>
      </w:r>
      <w:r w:rsidR="00245A9F">
        <w:rPr>
          <w:rFonts w:asciiTheme="majorBidi" w:hAnsiTheme="majorBidi" w:cstheme="majorBidi" w:hint="cs"/>
          <w:sz w:val="32"/>
          <w:szCs w:val="32"/>
          <w:cs/>
        </w:rPr>
        <w:t xml:space="preserve">                 ...................................</w:t>
      </w:r>
      <w:r w:rsidR="003C754A">
        <w:rPr>
          <w:rFonts w:asciiTheme="majorBidi" w:hAnsiTheme="majorBidi" w:cstheme="majorBidi" w:hint="cs"/>
          <w:sz w:val="32"/>
          <w:szCs w:val="32"/>
          <w:cs/>
        </w:rPr>
        <w:br/>
        <w:t xml:space="preserve"> </w:t>
      </w:r>
      <w:r w:rsidR="003C754A">
        <w:rPr>
          <w:rFonts w:asciiTheme="majorBidi" w:hAnsiTheme="majorBidi" w:cstheme="majorBidi" w:hint="cs"/>
          <w:sz w:val="32"/>
          <w:szCs w:val="32"/>
          <w:cs/>
        </w:rPr>
        <w:tab/>
        <w:t xml:space="preserve">2.  วุฒิบัตร / เกียรติบัตรการพัฒนาตัวเอง , ใบประกอบวิชาชีพครู และอื่น ๆ </w:t>
      </w:r>
      <w:r w:rsidR="00245A9F">
        <w:rPr>
          <w:rFonts w:asciiTheme="majorBidi" w:hAnsiTheme="majorBidi" w:cstheme="majorBidi" w:hint="cs"/>
          <w:sz w:val="32"/>
          <w:szCs w:val="32"/>
          <w:cs/>
        </w:rPr>
        <w:t xml:space="preserve">       ...................................</w:t>
      </w:r>
      <w:r w:rsidR="003C754A">
        <w:rPr>
          <w:rFonts w:asciiTheme="majorBidi" w:hAnsiTheme="majorBidi" w:cstheme="majorBidi" w:hint="cs"/>
          <w:sz w:val="32"/>
          <w:szCs w:val="32"/>
          <w:cs/>
        </w:rPr>
        <w:br/>
        <w:t xml:space="preserve"> </w:t>
      </w:r>
      <w:r w:rsidR="003C754A">
        <w:rPr>
          <w:rFonts w:asciiTheme="majorBidi" w:hAnsiTheme="majorBidi" w:cstheme="majorBidi" w:hint="cs"/>
          <w:sz w:val="32"/>
          <w:szCs w:val="32"/>
          <w:cs/>
        </w:rPr>
        <w:tab/>
        <w:t xml:space="preserve">3.  รูปภาพประกอบผลงาน </w:t>
      </w:r>
      <w:r w:rsidR="003605DB">
        <w:rPr>
          <w:rFonts w:asciiTheme="majorBidi" w:hAnsiTheme="majorBidi" w:cstheme="majorBidi" w:hint="cs"/>
          <w:sz w:val="32"/>
          <w:szCs w:val="32"/>
          <w:cs/>
        </w:rPr>
        <w:t>2</w:t>
      </w:r>
      <w:r w:rsidR="00C61C80">
        <w:rPr>
          <w:rFonts w:asciiTheme="majorBidi" w:hAnsiTheme="majorBidi" w:cstheme="majorBidi" w:hint="cs"/>
          <w:sz w:val="32"/>
          <w:szCs w:val="32"/>
          <w:cs/>
        </w:rPr>
        <w:t xml:space="preserve"> - </w:t>
      </w:r>
      <w:r w:rsidR="003605DB">
        <w:rPr>
          <w:rFonts w:asciiTheme="majorBidi" w:hAnsiTheme="majorBidi" w:cstheme="majorBidi" w:hint="cs"/>
          <w:sz w:val="32"/>
          <w:szCs w:val="32"/>
          <w:cs/>
        </w:rPr>
        <w:t>4</w:t>
      </w:r>
      <w:r w:rsidR="003C754A">
        <w:rPr>
          <w:rFonts w:asciiTheme="majorBidi" w:hAnsiTheme="majorBidi" w:cstheme="majorBidi" w:hint="cs"/>
          <w:sz w:val="32"/>
          <w:szCs w:val="32"/>
          <w:cs/>
        </w:rPr>
        <w:t xml:space="preserve"> รูป/ 1 แผ่น </w:t>
      </w:r>
      <w:r w:rsidR="00245A9F">
        <w:rPr>
          <w:rFonts w:asciiTheme="majorBidi" w:hAnsiTheme="majorBidi" w:cstheme="majorBidi" w:hint="cs"/>
          <w:sz w:val="32"/>
          <w:szCs w:val="32"/>
          <w:cs/>
        </w:rPr>
        <w:t>(</w:t>
      </w:r>
      <w:r w:rsidR="003C754A">
        <w:rPr>
          <w:rFonts w:asciiTheme="majorBidi" w:hAnsiTheme="majorBidi" w:cstheme="majorBidi"/>
          <w:sz w:val="32"/>
          <w:szCs w:val="32"/>
        </w:rPr>
        <w:t xml:space="preserve">A4 </w:t>
      </w:r>
      <w:r w:rsidR="003C754A">
        <w:rPr>
          <w:rFonts w:asciiTheme="majorBidi" w:hAnsiTheme="majorBidi" w:cstheme="majorBidi" w:hint="cs"/>
          <w:sz w:val="32"/>
          <w:szCs w:val="32"/>
          <w:cs/>
        </w:rPr>
        <w:t xml:space="preserve">ไม่เกิน </w:t>
      </w:r>
      <w:r w:rsidR="00C61C80">
        <w:rPr>
          <w:rFonts w:asciiTheme="majorBidi" w:hAnsiTheme="majorBidi" w:cstheme="majorBidi" w:hint="cs"/>
          <w:sz w:val="32"/>
          <w:szCs w:val="32"/>
          <w:cs/>
        </w:rPr>
        <w:t xml:space="preserve">10 </w:t>
      </w:r>
      <w:r w:rsidR="003C754A">
        <w:rPr>
          <w:rFonts w:asciiTheme="majorBidi" w:hAnsiTheme="majorBidi" w:cstheme="majorBidi" w:hint="cs"/>
          <w:sz w:val="32"/>
          <w:szCs w:val="32"/>
          <w:cs/>
        </w:rPr>
        <w:t xml:space="preserve"> แผ่น</w:t>
      </w:r>
      <w:r w:rsidR="00245A9F">
        <w:rPr>
          <w:rFonts w:asciiTheme="majorBidi" w:hAnsiTheme="majorBidi" w:cstheme="majorBidi" w:hint="cs"/>
          <w:sz w:val="32"/>
          <w:szCs w:val="32"/>
          <w:cs/>
        </w:rPr>
        <w:t>)                       ....................................</w:t>
      </w:r>
      <w:r w:rsidR="003C754A">
        <w:rPr>
          <w:rFonts w:asciiTheme="majorBidi" w:hAnsiTheme="majorBidi" w:cstheme="majorBidi" w:hint="cs"/>
          <w:sz w:val="32"/>
          <w:szCs w:val="32"/>
          <w:cs/>
        </w:rPr>
        <w:br/>
        <w:t xml:space="preserve"> </w:t>
      </w:r>
      <w:r w:rsidR="003C754A">
        <w:rPr>
          <w:rFonts w:asciiTheme="majorBidi" w:hAnsiTheme="majorBidi" w:cstheme="majorBidi" w:hint="cs"/>
          <w:sz w:val="32"/>
          <w:szCs w:val="32"/>
          <w:cs/>
        </w:rPr>
        <w:tab/>
        <w:t xml:space="preserve">4.  </w:t>
      </w:r>
      <w:r w:rsidR="00C61C80">
        <w:rPr>
          <w:rFonts w:asciiTheme="majorBidi" w:hAnsiTheme="majorBidi" w:cstheme="majorBidi" w:hint="cs"/>
          <w:sz w:val="32"/>
          <w:szCs w:val="32"/>
          <w:cs/>
        </w:rPr>
        <w:t>รายการเอกสาร</w:t>
      </w:r>
      <w:r w:rsidR="003C754A">
        <w:rPr>
          <w:rFonts w:asciiTheme="majorBidi" w:hAnsiTheme="majorBidi" w:cstheme="majorBidi" w:hint="cs"/>
          <w:sz w:val="32"/>
          <w:szCs w:val="32"/>
          <w:cs/>
        </w:rPr>
        <w:t>ที่ใช้ประกอบการายงานการประเมินตนเอง</w:t>
      </w:r>
      <w:r w:rsidR="009C7106">
        <w:rPr>
          <w:rFonts w:asciiTheme="majorBidi" w:hAnsiTheme="majorBidi" w:cstheme="majorBidi" w:hint="cs"/>
          <w:sz w:val="32"/>
          <w:szCs w:val="32"/>
          <w:cs/>
        </w:rPr>
        <w:t>(เอกสารอ้างอิง)</w:t>
      </w:r>
      <w:r w:rsidR="00245A9F">
        <w:rPr>
          <w:rFonts w:asciiTheme="majorBidi" w:hAnsiTheme="majorBidi" w:cstheme="majorBidi" w:hint="cs"/>
          <w:sz w:val="32"/>
          <w:szCs w:val="32"/>
          <w:cs/>
        </w:rPr>
        <w:t xml:space="preserve">     ....................................</w:t>
      </w:r>
      <w:r w:rsidR="003C754A">
        <w:rPr>
          <w:rFonts w:asciiTheme="majorBidi" w:hAnsiTheme="majorBidi" w:cstheme="majorBidi" w:hint="cs"/>
          <w:sz w:val="32"/>
          <w:szCs w:val="32"/>
          <w:cs/>
        </w:rPr>
        <w:br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</w:p>
    <w:p w:rsidR="003C754A" w:rsidRDefault="003C754A" w:rsidP="003C754A">
      <w:pPr>
        <w:rPr>
          <w:rFonts w:asciiTheme="majorBidi" w:hAnsiTheme="majorBidi" w:cstheme="majorBidi"/>
          <w:sz w:val="32"/>
          <w:szCs w:val="32"/>
        </w:rPr>
      </w:pPr>
    </w:p>
    <w:p w:rsidR="003C754A" w:rsidRDefault="003C754A" w:rsidP="003C754A">
      <w:pPr>
        <w:rPr>
          <w:rFonts w:asciiTheme="majorBidi" w:hAnsiTheme="majorBidi" w:cstheme="majorBidi"/>
          <w:sz w:val="32"/>
          <w:szCs w:val="32"/>
        </w:rPr>
      </w:pPr>
    </w:p>
    <w:p w:rsidR="003C754A" w:rsidRDefault="003C754A" w:rsidP="003C754A">
      <w:pPr>
        <w:rPr>
          <w:rFonts w:asciiTheme="majorBidi" w:hAnsiTheme="majorBidi" w:cstheme="majorBidi"/>
          <w:sz w:val="32"/>
          <w:szCs w:val="32"/>
        </w:rPr>
      </w:pPr>
    </w:p>
    <w:p w:rsidR="003C754A" w:rsidRDefault="003C754A" w:rsidP="003C754A">
      <w:pPr>
        <w:rPr>
          <w:rFonts w:asciiTheme="majorBidi" w:hAnsiTheme="majorBidi" w:cstheme="majorBidi"/>
          <w:sz w:val="32"/>
          <w:szCs w:val="32"/>
        </w:rPr>
      </w:pPr>
    </w:p>
    <w:p w:rsidR="003C754A" w:rsidRDefault="003C754A" w:rsidP="003C754A">
      <w:pPr>
        <w:rPr>
          <w:rFonts w:asciiTheme="majorBidi" w:hAnsiTheme="majorBidi" w:cstheme="majorBidi"/>
          <w:sz w:val="32"/>
          <w:szCs w:val="32"/>
        </w:rPr>
      </w:pPr>
    </w:p>
    <w:p w:rsidR="003C754A" w:rsidRDefault="003C754A" w:rsidP="003C754A">
      <w:pPr>
        <w:rPr>
          <w:rFonts w:asciiTheme="majorBidi" w:hAnsiTheme="majorBidi" w:cstheme="majorBidi"/>
          <w:sz w:val="32"/>
          <w:szCs w:val="32"/>
        </w:rPr>
      </w:pPr>
    </w:p>
    <w:p w:rsidR="003C754A" w:rsidRDefault="003C754A" w:rsidP="003C754A">
      <w:pPr>
        <w:rPr>
          <w:rFonts w:asciiTheme="majorBidi" w:hAnsiTheme="majorBidi" w:cstheme="majorBidi"/>
          <w:sz w:val="32"/>
          <w:szCs w:val="32"/>
        </w:rPr>
      </w:pPr>
    </w:p>
    <w:p w:rsidR="003C754A" w:rsidRDefault="003C754A" w:rsidP="003C754A">
      <w:pPr>
        <w:rPr>
          <w:rFonts w:asciiTheme="majorBidi" w:hAnsiTheme="majorBidi" w:cstheme="majorBidi"/>
          <w:sz w:val="32"/>
          <w:szCs w:val="32"/>
        </w:rPr>
      </w:pPr>
    </w:p>
    <w:p w:rsidR="003C754A" w:rsidRDefault="00BA637B" w:rsidP="003C754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br/>
      </w:r>
    </w:p>
    <w:p w:rsidR="00BA637B" w:rsidRDefault="00BA637B" w:rsidP="003C754A">
      <w:pPr>
        <w:rPr>
          <w:rFonts w:asciiTheme="majorBidi" w:hAnsiTheme="majorBidi" w:cstheme="majorBidi"/>
          <w:sz w:val="32"/>
          <w:szCs w:val="32"/>
        </w:rPr>
      </w:pPr>
    </w:p>
    <w:p w:rsidR="00BA637B" w:rsidRDefault="00BA637B" w:rsidP="003C754A">
      <w:pPr>
        <w:rPr>
          <w:rFonts w:asciiTheme="majorBidi" w:hAnsiTheme="majorBidi" w:cstheme="majorBidi"/>
          <w:sz w:val="32"/>
          <w:szCs w:val="32"/>
        </w:rPr>
      </w:pPr>
    </w:p>
    <w:p w:rsidR="00BA637B" w:rsidRDefault="00BA637B" w:rsidP="003C754A">
      <w:pPr>
        <w:rPr>
          <w:rFonts w:asciiTheme="majorBidi" w:hAnsiTheme="majorBidi" w:cstheme="majorBidi"/>
          <w:sz w:val="32"/>
          <w:szCs w:val="32"/>
        </w:rPr>
      </w:pPr>
    </w:p>
    <w:p w:rsidR="003C754A" w:rsidRDefault="003C754A" w:rsidP="003C754A">
      <w:pPr>
        <w:rPr>
          <w:rFonts w:asciiTheme="majorBidi" w:hAnsiTheme="majorBidi" w:cstheme="majorBidi"/>
          <w:sz w:val="32"/>
          <w:szCs w:val="32"/>
        </w:rPr>
      </w:pPr>
    </w:p>
    <w:p w:rsidR="003C754A" w:rsidRPr="003C754A" w:rsidRDefault="003C754A" w:rsidP="003C754A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54A">
        <w:rPr>
          <w:rFonts w:asciiTheme="majorBidi" w:hAnsiTheme="majorBidi" w:cstheme="majorBidi" w:hint="cs"/>
          <w:b/>
          <w:bCs/>
          <w:sz w:val="36"/>
          <w:szCs w:val="36"/>
          <w:cs/>
        </w:rPr>
        <w:lastRenderedPageBreak/>
        <w:t>(เอกสารอ้างอิง)</w:t>
      </w:r>
      <w:r w:rsidRPr="003C754A">
        <w:rPr>
          <w:rFonts w:asciiTheme="majorBidi" w:hAnsiTheme="majorBidi" w:cstheme="majorBidi" w:hint="cs"/>
          <w:b/>
          <w:bCs/>
          <w:sz w:val="32"/>
          <w:szCs w:val="32"/>
          <w:cs/>
        </w:rPr>
        <w:br/>
        <w:t>รายการเอกสารที่ใช้ประกอบรายงานการประเมินตนเอง</w:t>
      </w:r>
      <w:r w:rsidRPr="003C754A">
        <w:rPr>
          <w:rFonts w:asciiTheme="majorBidi" w:hAnsiTheme="majorBidi" w:cstheme="majorBidi" w:hint="cs"/>
          <w:b/>
          <w:bCs/>
          <w:sz w:val="32"/>
          <w:szCs w:val="32"/>
          <w:cs/>
        </w:rPr>
        <w:br/>
      </w:r>
    </w:p>
    <w:tbl>
      <w:tblPr>
        <w:tblStyle w:val="TableGrid"/>
        <w:tblW w:w="9497" w:type="dxa"/>
        <w:tblInd w:w="534" w:type="dxa"/>
        <w:tblLook w:val="04A0" w:firstRow="1" w:lastRow="0" w:firstColumn="1" w:lastColumn="0" w:noHBand="0" w:noVBand="1"/>
      </w:tblPr>
      <w:tblGrid>
        <w:gridCol w:w="567"/>
        <w:gridCol w:w="3969"/>
        <w:gridCol w:w="1559"/>
        <w:gridCol w:w="1276"/>
        <w:gridCol w:w="2126"/>
      </w:tblGrid>
      <w:tr w:rsidR="003C754A" w:rsidRPr="003C754A" w:rsidTr="002C5EEA">
        <w:tc>
          <w:tcPr>
            <w:tcW w:w="567" w:type="dxa"/>
            <w:vAlign w:val="center"/>
          </w:tcPr>
          <w:p w:rsidR="003C754A" w:rsidRP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C75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9" w:type="dxa"/>
            <w:vAlign w:val="center"/>
          </w:tcPr>
          <w:p w:rsidR="003C754A" w:rsidRP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C75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รายการเอกสารประกอบ</w:t>
            </w:r>
          </w:p>
        </w:tc>
        <w:tc>
          <w:tcPr>
            <w:tcW w:w="1559" w:type="dxa"/>
            <w:vAlign w:val="center"/>
          </w:tcPr>
          <w:p w:rsidR="003C754A" w:rsidRP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C75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เลขที่หนังสือ/คำสั่ง</w:t>
            </w:r>
          </w:p>
        </w:tc>
        <w:tc>
          <w:tcPr>
            <w:tcW w:w="1276" w:type="dxa"/>
            <w:vAlign w:val="center"/>
          </w:tcPr>
          <w:p w:rsidR="003C754A" w:rsidRP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C75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2126" w:type="dxa"/>
            <w:vAlign w:val="center"/>
          </w:tcPr>
          <w:p w:rsidR="003C754A" w:rsidRP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C754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C754A" w:rsidTr="002C5EEA">
        <w:tc>
          <w:tcPr>
            <w:tcW w:w="567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3C754A" w:rsidRDefault="003C754A" w:rsidP="003C754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3C754A" w:rsidRDefault="003C754A" w:rsidP="003C754A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C61C80" w:rsidRDefault="00C61C80" w:rsidP="003C754A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BA637B" w:rsidRDefault="00BA637B" w:rsidP="003C754A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B26291" w:rsidRDefault="00B26291" w:rsidP="00C61C8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180"/>
          <w:szCs w:val="180"/>
        </w:rPr>
        <w:lastRenderedPageBreak/>
        <w:drawing>
          <wp:inline distT="0" distB="0" distL="0" distR="0">
            <wp:extent cx="1566000" cy="1560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529349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6000" cy="156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2A5" w:rsidRPr="00B26291" w:rsidRDefault="00C61C80" w:rsidP="00B26291">
      <w:pPr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(ปก</w:t>
      </w:r>
      <w:r w:rsidRPr="00D9702D">
        <w:rPr>
          <w:rFonts w:ascii="TH SarabunPSK" w:hAnsi="TH SarabunPSK" w:cs="TH SarabunPSK" w:hint="cs"/>
          <w:b/>
          <w:bCs/>
          <w:sz w:val="52"/>
          <w:szCs w:val="52"/>
          <w:cs/>
        </w:rPr>
        <w:t>)</w:t>
      </w:r>
      <w:r>
        <w:rPr>
          <w:rFonts w:ascii="TH SarabunPSK" w:hAnsi="TH SarabunPSK" w:cs="TH SarabunPSK"/>
          <w:b/>
          <w:bCs/>
          <w:sz w:val="52"/>
          <w:szCs w:val="52"/>
        </w:rPr>
        <w:br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เอกสารอ้างอิง</w:t>
      </w:r>
    </w:p>
    <w:p w:rsidR="00C61C80" w:rsidRPr="00C61C80" w:rsidRDefault="00C61C80" w:rsidP="00C61C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61C80">
        <w:rPr>
          <w:rFonts w:ascii="TH SarabunPSK" w:hAnsi="TH SarabunPSK" w:cs="TH SarabunPSK"/>
          <w:b/>
          <w:bCs/>
          <w:sz w:val="44"/>
          <w:szCs w:val="44"/>
          <w:cs/>
        </w:rPr>
        <w:t xml:space="preserve">รายงานการประเมินตนเอง  </w:t>
      </w:r>
    </w:p>
    <w:p w:rsidR="00C61C80" w:rsidRPr="00C61C80" w:rsidRDefault="00C61C80" w:rsidP="00C61C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61C80">
        <w:rPr>
          <w:rFonts w:ascii="TH SarabunPSK" w:hAnsi="TH SarabunPSK" w:cs="TH SarabunPSK"/>
          <w:b/>
          <w:bCs/>
          <w:sz w:val="44"/>
          <w:szCs w:val="44"/>
        </w:rPr>
        <w:t xml:space="preserve">(SAR : Self Assessment Report)  </w:t>
      </w:r>
    </w:p>
    <w:p w:rsidR="00C61C80" w:rsidRPr="00C61C80" w:rsidRDefault="00C61C80" w:rsidP="00C61C8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61C80">
        <w:rPr>
          <w:rFonts w:ascii="TH SarabunPSK" w:hAnsi="TH SarabunPSK" w:cs="TH SarabunPSK"/>
          <w:b/>
          <w:bCs/>
          <w:sz w:val="44"/>
          <w:szCs w:val="44"/>
          <w:cs/>
        </w:rPr>
        <w:t>รายบุคคล</w:t>
      </w:r>
    </w:p>
    <w:p w:rsidR="00C61C80" w:rsidRPr="00C61C80" w:rsidRDefault="00C61C80" w:rsidP="00C61C80">
      <w:pPr>
        <w:jc w:val="center"/>
        <w:rPr>
          <w:rFonts w:ascii="TH SarabunPSK" w:hAnsi="TH SarabunPSK" w:cs="TH SarabunPSK"/>
          <w:sz w:val="44"/>
          <w:szCs w:val="44"/>
        </w:rPr>
      </w:pPr>
      <w:r w:rsidRPr="00C61C80">
        <w:rPr>
          <w:rFonts w:ascii="TH SarabunPSK" w:hAnsi="TH SarabunPSK" w:cs="TH SarabunPSK"/>
          <w:b/>
          <w:bCs/>
          <w:sz w:val="44"/>
          <w:szCs w:val="44"/>
          <w:cs/>
        </w:rPr>
        <w:t xml:space="preserve">ประจำปีการศึกษา </w:t>
      </w:r>
      <w:r w:rsidR="00B26291">
        <w:rPr>
          <w:rFonts w:ascii="TH SarabunPSK" w:hAnsi="TH SarabunPSK" w:cs="TH SarabunPSK"/>
          <w:b/>
          <w:bCs/>
          <w:sz w:val="44"/>
          <w:szCs w:val="44"/>
        </w:rPr>
        <w:t>255…</w:t>
      </w:r>
      <w:bookmarkStart w:id="0" w:name="_GoBack"/>
      <w:bookmarkEnd w:id="0"/>
    </w:p>
    <w:p w:rsidR="00C61C80" w:rsidRPr="00C61C80" w:rsidRDefault="00C61C80" w:rsidP="00C61C80">
      <w:pPr>
        <w:pStyle w:val="Heading9"/>
        <w:rPr>
          <w:rFonts w:ascii="TH SarabunPSK" w:hAnsi="TH SarabunPSK" w:cs="TH SarabunPSK"/>
          <w:sz w:val="44"/>
          <w:szCs w:val="44"/>
        </w:rPr>
      </w:pPr>
      <w:r w:rsidRPr="00C61C80">
        <w:rPr>
          <w:rFonts w:ascii="TH SarabunPSK" w:hAnsi="TH SarabunPSK" w:cs="TH SarabunPSK"/>
          <w:sz w:val="44"/>
          <w:szCs w:val="44"/>
          <w:cs/>
        </w:rPr>
        <w:t>จัดทำโดย</w:t>
      </w:r>
    </w:p>
    <w:p w:rsidR="00C61C80" w:rsidRPr="00C61C80" w:rsidRDefault="00B26291" w:rsidP="00BA637B">
      <w:pPr>
        <w:spacing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/>
          <w:b/>
          <w:bCs/>
          <w:sz w:val="44"/>
          <w:szCs w:val="44"/>
        </w:rPr>
        <w:t>……………………………………………………………</w:t>
      </w:r>
      <w:r w:rsidR="00C61C80" w:rsidRPr="00C61C80">
        <w:rPr>
          <w:rFonts w:ascii="TH SarabunPSK" w:hAnsi="TH SarabunPSK" w:cs="TH SarabunPSK"/>
          <w:b/>
          <w:bCs/>
          <w:sz w:val="44"/>
          <w:szCs w:val="44"/>
        </w:rPr>
        <w:t>.</w:t>
      </w:r>
    </w:p>
    <w:p w:rsidR="00C61C80" w:rsidRPr="00C61C80" w:rsidRDefault="00C61C80" w:rsidP="00BA637B">
      <w:pPr>
        <w:spacing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61C80">
        <w:rPr>
          <w:rFonts w:ascii="TH SarabunPSK" w:hAnsi="TH SarabunPSK" w:cs="TH SarabunPSK"/>
          <w:b/>
          <w:bCs/>
          <w:sz w:val="44"/>
          <w:szCs w:val="44"/>
          <w:cs/>
        </w:rPr>
        <w:t>ตำแหน่ง</w:t>
      </w:r>
      <w:r w:rsidRPr="00C61C80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  <w:r w:rsidRPr="00C61C80">
        <w:rPr>
          <w:rFonts w:ascii="TH SarabunPSK" w:hAnsi="TH SarabunPSK" w:cs="TH SarabunPSK"/>
          <w:b/>
          <w:bCs/>
          <w:sz w:val="44"/>
          <w:szCs w:val="44"/>
          <w:cs/>
        </w:rPr>
        <w:t>ครู</w:t>
      </w:r>
      <w:r w:rsidR="00B26291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อาจารย์</w:t>
      </w:r>
      <w:r w:rsidRPr="00C61C80"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.....................................</w:t>
      </w:r>
    </w:p>
    <w:p w:rsidR="00C61C80" w:rsidRPr="00C61C80" w:rsidRDefault="00C61C80" w:rsidP="00BA637B">
      <w:pPr>
        <w:spacing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00C61C80">
        <w:rPr>
          <w:rFonts w:ascii="TH SarabunPSK" w:hAnsi="TH SarabunPSK" w:cs="TH SarabunPSK"/>
          <w:b/>
          <w:bCs/>
          <w:sz w:val="44"/>
          <w:szCs w:val="44"/>
          <w:cs/>
        </w:rPr>
        <w:t>แผนกวิชา</w:t>
      </w:r>
      <w:r w:rsidRPr="00C61C80"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br/>
      </w:r>
      <w:r w:rsidR="00BA637B">
        <w:rPr>
          <w:rFonts w:ascii="TH SarabunPSK" w:hAnsi="TH SarabunPSK" w:cs="TH SarabunPSK" w:hint="cs"/>
          <w:sz w:val="44"/>
          <w:szCs w:val="44"/>
          <w:cs/>
        </w:rPr>
        <w:br/>
      </w:r>
      <w:r w:rsidRPr="00C61C80">
        <w:rPr>
          <w:rFonts w:ascii="TH SarabunPSK" w:hAnsi="TH SarabunPSK" w:cs="TH SarabunPSK"/>
          <w:sz w:val="44"/>
          <w:szCs w:val="44"/>
          <w:cs/>
        </w:rPr>
        <w:t>วิทยาลัยเทค</w:t>
      </w:r>
      <w:r w:rsidR="00B26291">
        <w:rPr>
          <w:rFonts w:ascii="TH SarabunPSK" w:hAnsi="TH SarabunPSK" w:cs="TH SarabunPSK" w:hint="cs"/>
          <w:sz w:val="44"/>
          <w:szCs w:val="44"/>
          <w:cs/>
        </w:rPr>
        <w:t>โนโลยีเกษมสันต์บริหารธุรกิจ</w:t>
      </w:r>
    </w:p>
    <w:p w:rsidR="00C61C80" w:rsidRPr="00C61C80" w:rsidRDefault="00C61C80" w:rsidP="00C61C80">
      <w:pPr>
        <w:pStyle w:val="Heading9"/>
        <w:rPr>
          <w:rFonts w:ascii="TH SarabunPSK" w:hAnsi="TH SarabunPSK" w:cs="TH SarabunPSK"/>
          <w:sz w:val="44"/>
          <w:szCs w:val="44"/>
        </w:rPr>
      </w:pPr>
      <w:r w:rsidRPr="00C61C80">
        <w:rPr>
          <w:rFonts w:ascii="TH SarabunPSK" w:hAnsi="TH SarabunPSK" w:cs="TH SarabunPSK"/>
          <w:sz w:val="44"/>
          <w:szCs w:val="44"/>
          <w:cs/>
        </w:rPr>
        <w:t>สำนักงานคณะกรรมการการอาชีวศึกษา</w:t>
      </w:r>
    </w:p>
    <w:p w:rsidR="00C61C80" w:rsidRPr="003C754A" w:rsidRDefault="00C61C80" w:rsidP="003C754A">
      <w:pPr>
        <w:jc w:val="center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C61C80">
        <w:rPr>
          <w:rFonts w:ascii="TH SarabunPSK" w:hAnsi="TH SarabunPSK" w:cs="TH SarabunPSK"/>
          <w:b/>
          <w:bCs/>
          <w:sz w:val="44"/>
          <w:szCs w:val="44"/>
          <w:cs/>
        </w:rPr>
        <w:t>กระทรวงศึกษาธิการ</w:t>
      </w:r>
    </w:p>
    <w:sectPr w:rsidR="00C61C80" w:rsidRPr="003C754A" w:rsidSect="00717852">
      <w:pgSz w:w="11906" w:h="16838"/>
      <w:pgMar w:top="993" w:right="566" w:bottom="284" w:left="993" w:header="708" w:footer="708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54C" w:rsidRDefault="000B354C" w:rsidP="00717852">
      <w:pPr>
        <w:spacing w:after="0" w:line="240" w:lineRule="auto"/>
      </w:pPr>
      <w:r>
        <w:separator/>
      </w:r>
    </w:p>
  </w:endnote>
  <w:endnote w:type="continuationSeparator" w:id="0">
    <w:p w:rsidR="000B354C" w:rsidRDefault="000B354C" w:rsidP="00717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54C" w:rsidRDefault="000B354C" w:rsidP="00717852">
      <w:pPr>
        <w:spacing w:after="0" w:line="240" w:lineRule="auto"/>
      </w:pPr>
      <w:r>
        <w:separator/>
      </w:r>
    </w:p>
  </w:footnote>
  <w:footnote w:type="continuationSeparator" w:id="0">
    <w:p w:rsidR="000B354C" w:rsidRDefault="000B354C" w:rsidP="00717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C754A"/>
    <w:rsid w:val="0005513F"/>
    <w:rsid w:val="000652C6"/>
    <w:rsid w:val="000B354C"/>
    <w:rsid w:val="000E4D5A"/>
    <w:rsid w:val="000E6FF1"/>
    <w:rsid w:val="001E5DC2"/>
    <w:rsid w:val="00245A9F"/>
    <w:rsid w:val="002C5EEA"/>
    <w:rsid w:val="00331F1F"/>
    <w:rsid w:val="003605DB"/>
    <w:rsid w:val="003C754A"/>
    <w:rsid w:val="00681A93"/>
    <w:rsid w:val="007112A5"/>
    <w:rsid w:val="00717852"/>
    <w:rsid w:val="00723FC1"/>
    <w:rsid w:val="007A3294"/>
    <w:rsid w:val="008B393A"/>
    <w:rsid w:val="009C7106"/>
    <w:rsid w:val="00B26291"/>
    <w:rsid w:val="00BA637B"/>
    <w:rsid w:val="00C61C80"/>
    <w:rsid w:val="00CC3CF8"/>
    <w:rsid w:val="00D87420"/>
    <w:rsid w:val="00DF445F"/>
    <w:rsid w:val="00E5672B"/>
    <w:rsid w:val="00F210AF"/>
    <w:rsid w:val="00FA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4BE8A6-63F6-4CF9-BA75-D7FABE7E1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AF"/>
  </w:style>
  <w:style w:type="paragraph" w:styleId="Heading2">
    <w:name w:val="heading 2"/>
    <w:basedOn w:val="Normal"/>
    <w:next w:val="Normal"/>
    <w:link w:val="Heading2Char"/>
    <w:qFormat/>
    <w:rsid w:val="00C61C80"/>
    <w:pPr>
      <w:keepNext/>
      <w:spacing w:after="0" w:line="240" w:lineRule="auto"/>
      <w:jc w:val="center"/>
      <w:outlineLvl w:val="1"/>
    </w:pPr>
    <w:rPr>
      <w:rFonts w:ascii="Angsana New" w:eastAsia="Cordia New" w:hAnsi="Angsana New" w:cs="Angsana New"/>
      <w:b/>
      <w:bCs/>
      <w:sz w:val="52"/>
      <w:szCs w:val="52"/>
    </w:rPr>
  </w:style>
  <w:style w:type="paragraph" w:styleId="Heading9">
    <w:name w:val="heading 9"/>
    <w:basedOn w:val="Normal"/>
    <w:next w:val="Normal"/>
    <w:link w:val="Heading9Char"/>
    <w:qFormat/>
    <w:rsid w:val="00C61C80"/>
    <w:pPr>
      <w:keepNext/>
      <w:spacing w:after="0" w:line="240" w:lineRule="auto"/>
      <w:jc w:val="center"/>
      <w:outlineLvl w:val="8"/>
    </w:pPr>
    <w:rPr>
      <w:rFonts w:ascii="Angsana New" w:eastAsia="Cordia New" w:hAnsi="Angsana New" w:cs="Angsana New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75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C61C80"/>
    <w:rPr>
      <w:rFonts w:ascii="Angsana New" w:eastAsia="Cordia New" w:hAnsi="Angsana New" w:cs="Angsana New"/>
      <w:b/>
      <w:bCs/>
      <w:sz w:val="52"/>
      <w:szCs w:val="52"/>
    </w:rPr>
  </w:style>
  <w:style w:type="character" w:customStyle="1" w:styleId="Heading9Char">
    <w:name w:val="Heading 9 Char"/>
    <w:basedOn w:val="DefaultParagraphFont"/>
    <w:link w:val="Heading9"/>
    <w:rsid w:val="00C61C80"/>
    <w:rPr>
      <w:rFonts w:ascii="Angsana New" w:eastAsia="Cordia New" w:hAnsi="Angsana New" w:cs="Angsana New"/>
      <w:b/>
      <w:bCs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7178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52"/>
  </w:style>
  <w:style w:type="paragraph" w:styleId="Footer">
    <w:name w:val="footer"/>
    <w:basedOn w:val="Normal"/>
    <w:link w:val="FooterChar"/>
    <w:uiPriority w:val="99"/>
    <w:unhideWhenUsed/>
    <w:rsid w:val="007178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52"/>
  </w:style>
  <w:style w:type="paragraph" w:styleId="BalloonText">
    <w:name w:val="Balloon Text"/>
    <w:basedOn w:val="Normal"/>
    <w:link w:val="BalloonTextChar"/>
    <w:uiPriority w:val="99"/>
    <w:semiHidden/>
    <w:unhideWhenUsed/>
    <w:rsid w:val="00DF44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45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C0664-D835-4FBF-B0F0-452107F8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Phatsadoo02</dc:creator>
  <cp:lastModifiedBy>อาทิตย์อุทัย พัดโท</cp:lastModifiedBy>
  <cp:revision>19</cp:revision>
  <cp:lastPrinted>2015-03-16T02:04:00Z</cp:lastPrinted>
  <dcterms:created xsi:type="dcterms:W3CDTF">2013-10-17T01:19:00Z</dcterms:created>
  <dcterms:modified xsi:type="dcterms:W3CDTF">2016-11-10T02:48:00Z</dcterms:modified>
</cp:coreProperties>
</file>